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d4d4d"/>
          <w:sz w:val="34"/>
          <w:szCs w:val="34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d4d4d"/>
          <w:sz w:val="34"/>
          <w:szCs w:val="34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>Registrant Info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20"/>
          <w:szCs w:val="2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d4d4d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The purpose of the domain is for</w:t>
      </w:r>
      <w:r>
        <w:rPr>
          <w:rFonts w:ascii="Helvetica" w:hAnsi="Helvetica" w:hint="default"/>
          <w:outline w:val="0"/>
          <w:color w:val="4d4d4d"/>
          <w:sz w:val="20"/>
          <w:szCs w:val="20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> </w:t>
      </w:r>
      <w:r>
        <w:rPr>
          <w:rFonts w:ascii="Helvetica" w:hAnsi="Helvetica"/>
          <w:outline w:val="0"/>
          <w:color w:val="4d4d4d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Company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20"/>
          <w:szCs w:val="2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F7F7F"/>
            </w14:solidFill>
          </w14:textFill>
        </w:rPr>
        <w:t>Name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  <w:t>La</w:t>
      </w: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st</w:t>
      </w: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F7F7F"/>
            </w14:solidFill>
          </w14:textFill>
        </w:rPr>
        <w:t xml:space="preserve"> Name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F7F7F"/>
            </w14:solidFill>
          </w14:textFill>
        </w:rPr>
        <w:t>Gender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Date of Birth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Nationality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ID Card / Passport Number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F7F7F"/>
            </w14:solidFill>
          </w14:textFill>
        </w:rPr>
        <w:t>Job Title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Organization / Company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Email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Phone Number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25"/>
          <w:szCs w:val="25"/>
          <w:shd w:val="clear" w:color="auto" w:fill="ffffff"/>
          <w:rtl w:val="0"/>
          <w14:textFill>
            <w14:solidFill>
              <w14:srgbClr w14:val="7F7F7F"/>
            </w14:solidFill>
          </w14:textFill>
        </w:rPr>
      </w:pPr>
      <w:r>
        <w:rPr>
          <w:rFonts w:ascii="Helvetica" w:hAnsi="Helvetica"/>
          <w:outline w:val="0"/>
          <w:color w:val="7f7f7f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F7F7F"/>
            </w14:solidFill>
          </w14:textFill>
        </w:rPr>
        <w:t>Address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31f20"/>
          <w:sz w:val="25"/>
          <w:szCs w:val="25"/>
          <w:shd w:val="clear" w:color="auto" w:fill="ffffff"/>
          <w:rtl w:val="0"/>
          <w14:textFill>
            <w14:solidFill>
              <w14:srgbClr w14:val="231F20"/>
            </w14:solidFill>
          </w14:textFill>
        </w:rPr>
      </w:pPr>
    </w:p>
    <w:p>
      <w:pPr>
        <w:pStyle w:val="預設值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4d4d4d"/>
          <w:sz w:val="34"/>
          <w:szCs w:val="34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d4d4d"/>
          <w:sz w:val="34"/>
          <w:szCs w:val="34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>Document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30"/>
          <w:szCs w:val="3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d4d4d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A Certified copy of certificate of incorporation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30"/>
          <w:szCs w:val="3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d4d4d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A Copied of company extract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30"/>
          <w:szCs w:val="3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d4d4d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A Certified copy of khmer kational ID or passport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d4d4d"/>
          <w:sz w:val="30"/>
          <w:szCs w:val="30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d4d4d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>A Certified copy of trade mark, if any</w:t>
      </w:r>
    </w:p>
    <w:p>
      <w:pPr>
        <w:pStyle w:val="預設值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d4d4d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>非公司所有人需要授權書</w:t>
      </w:r>
      <w:r>
        <w:rPr>
          <w:rFonts w:ascii="Helvetica" w:cs="Helvetica" w:hAnsi="Helvetica" w:eastAsia="Helvetica"/>
          <w:outline w:val="0"/>
          <w:color w:val="4d4d4d"/>
          <w:sz w:val="30"/>
          <w:szCs w:val="30"/>
          <w:shd w:val="clear" w:color="auto" w:fill="ffffff"/>
          <w:rtl w:val="0"/>
          <w14:textFill>
            <w14:solidFill>
              <w14:srgbClr w14:val="4D4D4D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